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2" w:rsidRPr="00A447A9" w:rsidRDefault="00A447A9" w:rsidP="006F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A9">
        <w:rPr>
          <w:rFonts w:ascii="Times New Roman" w:hAnsi="Times New Roman" w:cs="Times New Roman"/>
          <w:b/>
          <w:sz w:val="28"/>
          <w:szCs w:val="28"/>
        </w:rPr>
        <w:t>Трудности и помехи, тормозящие скорость чтения.</w:t>
      </w:r>
    </w:p>
    <w:p w:rsidR="00A447A9" w:rsidRDefault="00A447A9" w:rsidP="006F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 скорость чтения зависит от того способа, которым читает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бывает так: ребёнок владеет синтетическим способом чтения, т.е. читает целыми словами, но всё равно читает медленно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это происходит?</w:t>
      </w:r>
    </w:p>
    <w:p w:rsidR="00A447A9" w:rsidRDefault="00A447A9" w:rsidP="006F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причин, тормозящих скорость чтения, среди которых можно выделить: природный темп деятельно</w:t>
      </w:r>
      <w:r w:rsidR="006F311F">
        <w:rPr>
          <w:rFonts w:ascii="Times New Roman" w:hAnsi="Times New Roman" w:cs="Times New Roman"/>
          <w:sz w:val="28"/>
          <w:szCs w:val="28"/>
        </w:rPr>
        <w:t>сти; регрессии; отсутствие антиц</w:t>
      </w:r>
      <w:r>
        <w:rPr>
          <w:rFonts w:ascii="Times New Roman" w:hAnsi="Times New Roman" w:cs="Times New Roman"/>
          <w:sz w:val="28"/>
          <w:szCs w:val="28"/>
        </w:rPr>
        <w:t>ипации</w:t>
      </w:r>
      <w:r w:rsidR="006F311F">
        <w:rPr>
          <w:rFonts w:ascii="Times New Roman" w:hAnsi="Times New Roman" w:cs="Times New Roman"/>
          <w:sz w:val="28"/>
          <w:szCs w:val="28"/>
        </w:rPr>
        <w:t>; артикуляция; малое поле зрения; уровень организации внимания; уровень развития памяти. Каждая из перечисленных причин может оказывать влияние на темп чтения</w:t>
      </w:r>
      <w:proofErr w:type="gramStart"/>
      <w:r w:rsidR="006F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11F">
        <w:rPr>
          <w:rFonts w:ascii="Times New Roman" w:hAnsi="Times New Roman" w:cs="Times New Roman"/>
          <w:sz w:val="28"/>
          <w:szCs w:val="28"/>
        </w:rPr>
        <w:t xml:space="preserve"> Рассмотрим каждую из них.</w:t>
      </w:r>
    </w:p>
    <w:p w:rsidR="006F311F" w:rsidRPr="006F311F" w:rsidRDefault="006F311F" w:rsidP="005D64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1F">
        <w:rPr>
          <w:rFonts w:ascii="Times New Roman" w:hAnsi="Times New Roman" w:cs="Times New Roman"/>
          <w:b/>
          <w:sz w:val="28"/>
          <w:szCs w:val="28"/>
        </w:rPr>
        <w:t>Природный темп деятельности.</w:t>
      </w:r>
    </w:p>
    <w:p w:rsidR="006F311F" w:rsidRDefault="006F311F" w:rsidP="006F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родители сами замечают, что их ребёнок медлителен, немножко «копуша», а если темп занятий высок, то не успевает и легко устаёт. Все эти наблюдения говорят о том, что природный темп деятельности ребёнка имеет невысокую скорость. И вины ребёнка в этом нет. Темп деятельности относится к динамическим характеристикам человека, являясь составляющим свойством его темперамента</w:t>
      </w:r>
      <w:r w:rsidR="0087325C">
        <w:rPr>
          <w:rFonts w:ascii="Times New Roman" w:hAnsi="Times New Roman" w:cs="Times New Roman"/>
          <w:sz w:val="28"/>
          <w:szCs w:val="28"/>
        </w:rPr>
        <w:t>. Это свойство, как и другие свойства темперамента, является врождённым, устойчивым и сохраняется в течени</w:t>
      </w:r>
      <w:proofErr w:type="gramStart"/>
      <w:r w:rsidR="00873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325C">
        <w:rPr>
          <w:rFonts w:ascii="Times New Roman" w:hAnsi="Times New Roman" w:cs="Times New Roman"/>
          <w:sz w:val="28"/>
          <w:szCs w:val="28"/>
        </w:rPr>
        <w:t xml:space="preserve"> длительного времени без изменений. Темп деятельности – это скорость, с которой работают психические процессы: память, внимание, восприятие, мышление, воображение</w:t>
      </w:r>
      <w:proofErr w:type="gramStart"/>
      <w:r w:rsidR="00873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325C">
        <w:rPr>
          <w:rFonts w:ascii="Times New Roman" w:hAnsi="Times New Roman" w:cs="Times New Roman"/>
          <w:sz w:val="28"/>
          <w:szCs w:val="28"/>
        </w:rPr>
        <w:t xml:space="preserve"> Это количество операций, действий, движений, которые выполняет человек за единицу времени</w:t>
      </w:r>
      <w:proofErr w:type="gramStart"/>
      <w:r w:rsidR="00873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325C">
        <w:rPr>
          <w:rFonts w:ascii="Times New Roman" w:hAnsi="Times New Roman" w:cs="Times New Roman"/>
          <w:sz w:val="28"/>
          <w:szCs w:val="28"/>
        </w:rPr>
        <w:t xml:space="preserve"> Таким образом, темп, являясь врождённым, определяет, насколько быстро человек работает, запоминает, рассматривает, представляет, думает над решением задачи и</w:t>
      </w:r>
      <w:proofErr w:type="gramStart"/>
      <w:r w:rsidR="008732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325C">
        <w:rPr>
          <w:rFonts w:ascii="Times New Roman" w:hAnsi="Times New Roman" w:cs="Times New Roman"/>
          <w:sz w:val="28"/>
          <w:szCs w:val="28"/>
        </w:rPr>
        <w:t xml:space="preserve"> конечно, читает.</w:t>
      </w:r>
      <w:r w:rsidR="005D642E">
        <w:rPr>
          <w:rFonts w:ascii="Times New Roman" w:hAnsi="Times New Roman" w:cs="Times New Roman"/>
          <w:sz w:val="28"/>
          <w:szCs w:val="28"/>
        </w:rPr>
        <w:t xml:space="preserve"> Столько, сколько способен за единицу времени прочесть человек с быстрым темпом, медлительный не сможет</w:t>
      </w:r>
      <w:proofErr w:type="gramStart"/>
      <w:r w:rsidR="005D6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42E">
        <w:rPr>
          <w:rFonts w:ascii="Times New Roman" w:hAnsi="Times New Roman" w:cs="Times New Roman"/>
          <w:sz w:val="28"/>
          <w:szCs w:val="28"/>
        </w:rPr>
        <w:t xml:space="preserve"> Чтение на скорость у медлительного ребёнка напоминает бег с препятствиями</w:t>
      </w:r>
      <w:proofErr w:type="gramStart"/>
      <w:r w:rsidR="005D6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42E">
        <w:rPr>
          <w:rFonts w:ascii="Times New Roman" w:hAnsi="Times New Roman" w:cs="Times New Roman"/>
          <w:sz w:val="28"/>
          <w:szCs w:val="28"/>
        </w:rPr>
        <w:t xml:space="preserve"> Ребёнок набирает воздух и на одном дыхании старается назвать как можно больше букв. Весь смысл прочитанного почти не достигается</w:t>
      </w:r>
      <w:proofErr w:type="gramStart"/>
      <w:r w:rsidR="005D6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42E">
        <w:rPr>
          <w:rFonts w:ascii="Times New Roman" w:hAnsi="Times New Roman" w:cs="Times New Roman"/>
          <w:sz w:val="28"/>
          <w:szCs w:val="28"/>
        </w:rPr>
        <w:t xml:space="preserve"> Темп чтения неровный, в словах часты пропуски и перестановки</w:t>
      </w:r>
      <w:proofErr w:type="gramStart"/>
      <w:r w:rsidR="005D6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42E">
        <w:rPr>
          <w:rFonts w:ascii="Times New Roman" w:hAnsi="Times New Roman" w:cs="Times New Roman"/>
          <w:sz w:val="28"/>
          <w:szCs w:val="28"/>
        </w:rPr>
        <w:t xml:space="preserve"> Поэтому, если ребёнок не прочитывает необходимый объём в заданный промежуток времени, необходимо определить его природный темп.</w:t>
      </w:r>
    </w:p>
    <w:p w:rsidR="005D642E" w:rsidRPr="008B4223" w:rsidRDefault="005D642E" w:rsidP="008B42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23">
        <w:rPr>
          <w:rFonts w:ascii="Times New Roman" w:hAnsi="Times New Roman" w:cs="Times New Roman"/>
          <w:b/>
          <w:sz w:val="28"/>
          <w:szCs w:val="28"/>
        </w:rPr>
        <w:t>Регрессии.</w:t>
      </w:r>
    </w:p>
    <w:p w:rsidR="005D642E" w:rsidRDefault="005D642E" w:rsidP="006F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Регрессии – это возвратные движения глаз</w:t>
      </w:r>
      <w:r w:rsidR="00792BDC">
        <w:rPr>
          <w:rFonts w:ascii="Times New Roman" w:hAnsi="Times New Roman" w:cs="Times New Roman"/>
          <w:sz w:val="28"/>
          <w:szCs w:val="28"/>
        </w:rPr>
        <w:t xml:space="preserve"> с целью повторного чтения уже прочитанного. Этот недостаток – самый распространённый</w:t>
      </w:r>
      <w:proofErr w:type="gramStart"/>
      <w:r w:rsidR="00792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BDC">
        <w:rPr>
          <w:rFonts w:ascii="Times New Roman" w:hAnsi="Times New Roman" w:cs="Times New Roman"/>
          <w:sz w:val="28"/>
          <w:szCs w:val="28"/>
        </w:rPr>
        <w:t xml:space="preserve"> Некоторые читатели незаметно про себя читают дважды любой текст – как лёгкий, так и трудный. При чтении текста с регрессиями глаза совершают движения назад, </w:t>
      </w:r>
      <w:r w:rsidR="00792BDC">
        <w:rPr>
          <w:rFonts w:ascii="Times New Roman" w:hAnsi="Times New Roman" w:cs="Times New Roman"/>
          <w:sz w:val="28"/>
          <w:szCs w:val="28"/>
        </w:rPr>
        <w:lastRenderedPageBreak/>
        <w:t>хотя никакой необходимости в этом нет</w:t>
      </w:r>
      <w:proofErr w:type="gramStart"/>
      <w:r w:rsidR="00792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BDC">
        <w:rPr>
          <w:rFonts w:ascii="Times New Roman" w:hAnsi="Times New Roman" w:cs="Times New Roman"/>
          <w:sz w:val="28"/>
          <w:szCs w:val="28"/>
        </w:rPr>
        <w:t xml:space="preserve"> Если это происходит на каждой строчке текста, то, очевидно, что такой читатель дважды прочитывает текст.</w:t>
      </w:r>
    </w:p>
    <w:p w:rsidR="00792BDC" w:rsidRDefault="00792BDC" w:rsidP="006F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присутствуют ли регрессии в чтении ребёнка, можно с помощью наблюдения. Попросите ребёнка прочитать незнакомый ему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4F8">
        <w:rPr>
          <w:rFonts w:ascii="Times New Roman" w:hAnsi="Times New Roman" w:cs="Times New Roman"/>
          <w:sz w:val="28"/>
          <w:szCs w:val="28"/>
        </w:rPr>
        <w:t xml:space="preserve">Если при чтении взгляд ребёнка постоянно возвращается назад для </w:t>
      </w:r>
      <w:proofErr w:type="spellStart"/>
      <w:r w:rsidR="005734F8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="005734F8">
        <w:rPr>
          <w:rFonts w:ascii="Times New Roman" w:hAnsi="Times New Roman" w:cs="Times New Roman"/>
          <w:sz w:val="28"/>
          <w:szCs w:val="28"/>
        </w:rPr>
        <w:t xml:space="preserve">  (ребёнок сначала прочитывает слово про себя, а затем вслух) или он постоянно прочитывает несколько слов на строчке два-три раза для понимания, в чтении отсутствует плавность, то это значит, что в том способе чтения, который использует ребёнок, присутствуют регрессии.</w:t>
      </w:r>
    </w:p>
    <w:p w:rsidR="005734F8" w:rsidRDefault="005734F8" w:rsidP="006F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регрессий в следующем:</w:t>
      </w:r>
    </w:p>
    <w:p w:rsidR="005734F8" w:rsidRDefault="005734F8" w:rsidP="005734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привычки.</w:t>
      </w:r>
    </w:p>
    <w:p w:rsidR="005734F8" w:rsidRDefault="005734F8" w:rsidP="005734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Кажущиеся трудности текста.</w:t>
      </w:r>
    </w:p>
    <w:p w:rsidR="005734F8" w:rsidRDefault="005734F8" w:rsidP="005734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внимания.</w:t>
      </w:r>
    </w:p>
    <w:p w:rsidR="005734F8" w:rsidRDefault="005734F8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две причины – явления временные и достаточно легко снимаются. Их влияние на скорость чтения не особенно значительно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 время как первая причина – сила привычки</w:t>
      </w:r>
      <w:r w:rsidR="008B4223">
        <w:rPr>
          <w:rFonts w:ascii="Times New Roman" w:hAnsi="Times New Roman" w:cs="Times New Roman"/>
          <w:sz w:val="28"/>
          <w:szCs w:val="28"/>
        </w:rPr>
        <w:t xml:space="preserve"> – явление достаточно устойчивое, и для её преодоления будут необходимы регулярные занятия.</w:t>
      </w:r>
    </w:p>
    <w:p w:rsidR="008B4223" w:rsidRPr="00EE5539" w:rsidRDefault="008B4223" w:rsidP="00EE5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39">
        <w:rPr>
          <w:rFonts w:ascii="Times New Roman" w:hAnsi="Times New Roman" w:cs="Times New Roman"/>
          <w:b/>
          <w:sz w:val="28"/>
          <w:szCs w:val="28"/>
        </w:rPr>
        <w:t>Антиципация.</w:t>
      </w:r>
    </w:p>
    <w:p w:rsidR="008B4223" w:rsidRDefault="008B4223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Бывает, что при чтении, многие слова мы не дочитываем до конца, догадываясь, что же это за слово по содержанию. Такой приём</w:t>
      </w:r>
      <w:r w:rsidR="00EE5539">
        <w:rPr>
          <w:rFonts w:ascii="Times New Roman" w:hAnsi="Times New Roman" w:cs="Times New Roman"/>
          <w:sz w:val="28"/>
          <w:szCs w:val="28"/>
        </w:rPr>
        <w:t>, используемый для дальнейшего осмысления текста, называется антиципацией, или предвосхищением, по-другому – смысловой догадкой.</w:t>
      </w:r>
    </w:p>
    <w:p w:rsidR="00EE5539" w:rsidRDefault="00EE5539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психический процесс ориентации на предвидимое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основан на знании логики развития событий и значительно убыстряет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6A5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gramStart"/>
      <w:r w:rsidR="007F66A5">
        <w:rPr>
          <w:rFonts w:ascii="Times New Roman" w:hAnsi="Times New Roman" w:cs="Times New Roman"/>
          <w:sz w:val="28"/>
          <w:szCs w:val="28"/>
        </w:rPr>
        <w:t>часть читателей со стажем использует этот</w:t>
      </w:r>
      <w:proofErr w:type="gramEnd"/>
      <w:r w:rsidR="007F66A5">
        <w:rPr>
          <w:rFonts w:ascii="Times New Roman" w:hAnsi="Times New Roman" w:cs="Times New Roman"/>
          <w:sz w:val="28"/>
          <w:szCs w:val="28"/>
        </w:rPr>
        <w:t xml:space="preserve"> приём.</w:t>
      </w:r>
    </w:p>
    <w:p w:rsidR="007F66A5" w:rsidRDefault="007F66A5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же время, если у ребёнка не развито умение догадываться по смыслу, ему будет необходимо каждый раз дочитывать каждое слово до конца, чтобы осмыслить фразу, осознать содержание прочитанного.</w:t>
      </w:r>
    </w:p>
    <w:p w:rsidR="007F66A5" w:rsidRPr="007F66A5" w:rsidRDefault="007F66A5" w:rsidP="007F6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A5">
        <w:rPr>
          <w:rFonts w:ascii="Times New Roman" w:hAnsi="Times New Roman" w:cs="Times New Roman"/>
          <w:b/>
          <w:sz w:val="28"/>
          <w:szCs w:val="28"/>
        </w:rPr>
        <w:t>Артикуляция.</w:t>
      </w:r>
    </w:p>
    <w:p w:rsidR="007F66A5" w:rsidRDefault="007F66A5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Следующей причиной, тормозящей скорость чтения, может быть недостаточная артикуляторная подвижность речевого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причины объясняет, </w:t>
      </w:r>
      <w:r w:rsidR="006A05F8">
        <w:rPr>
          <w:rFonts w:ascii="Times New Roman" w:hAnsi="Times New Roman" w:cs="Times New Roman"/>
          <w:sz w:val="28"/>
          <w:szCs w:val="28"/>
        </w:rPr>
        <w:t>за счёт чего происходит снижение скорости чтения: артикуляторный аппарат не даёт возможности в нужном темпе произносить вслух прочитанные слова.</w:t>
      </w:r>
    </w:p>
    <w:p w:rsidR="006A05F8" w:rsidRDefault="006A05F8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трудно детям, у которых наблюдается смазанное произношение. Речь их отличается недостаточной внятностью и выразительностью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и темп речи медленнее, чем у остальных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обусловлено недостаточной подвижностью артикуляторного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Язык, губы, нижняя челюсть </w:t>
      </w:r>
      <w:r w:rsidR="004A6A54">
        <w:rPr>
          <w:rFonts w:ascii="Times New Roman" w:hAnsi="Times New Roman" w:cs="Times New Roman"/>
          <w:sz w:val="28"/>
          <w:szCs w:val="28"/>
        </w:rPr>
        <w:t xml:space="preserve">недостаточно согласованно работают при </w:t>
      </w:r>
      <w:r w:rsidR="004A6A54">
        <w:rPr>
          <w:rFonts w:ascii="Times New Roman" w:hAnsi="Times New Roman" w:cs="Times New Roman"/>
          <w:sz w:val="28"/>
          <w:szCs w:val="28"/>
        </w:rPr>
        <w:lastRenderedPageBreak/>
        <w:t xml:space="preserve">произношении звуков, при переключении с одного звука на другой. Как правило, в детстве этот ребёнок долго не мог научиться </w:t>
      </w:r>
      <w:proofErr w:type="gramStart"/>
      <w:r w:rsidR="004A6A5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4A6A54">
        <w:rPr>
          <w:rFonts w:ascii="Times New Roman" w:hAnsi="Times New Roman" w:cs="Times New Roman"/>
          <w:sz w:val="28"/>
          <w:szCs w:val="28"/>
        </w:rPr>
        <w:t xml:space="preserve"> произносить отдельные звуки. Именно у этих детей разрыв между скоростью чтения про себя и вслух особенно велик.</w:t>
      </w:r>
    </w:p>
    <w:p w:rsidR="004A6A54" w:rsidRPr="001974E7" w:rsidRDefault="004A6A54" w:rsidP="0019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E7">
        <w:rPr>
          <w:rFonts w:ascii="Times New Roman" w:hAnsi="Times New Roman" w:cs="Times New Roman"/>
          <w:b/>
          <w:sz w:val="28"/>
          <w:szCs w:val="28"/>
        </w:rPr>
        <w:t>Малое поле зрения.</w:t>
      </w:r>
    </w:p>
    <w:p w:rsidR="004A6A54" w:rsidRDefault="004A6A54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Глаза человека при чтении находятся только в одном из двух состояний: фиксации (остановка) или смены точек фиксации (движение). Восприятие текста происходит только в момент остановки, или фиксации, глаз.</w:t>
      </w:r>
      <w:r w:rsidR="0018621A">
        <w:rPr>
          <w:rFonts w:ascii="Times New Roman" w:hAnsi="Times New Roman" w:cs="Times New Roman"/>
          <w:sz w:val="28"/>
          <w:szCs w:val="28"/>
        </w:rPr>
        <w:t xml:space="preserve"> Естественно, что скорость переработки информации в этих условиях зависит от того, какое количество информации будет воспринято в момент остановки взора. Таким образом, повышение скорости чтения – это увеличение объёма воспринимаемой информации при остановке глаз во время чтения</w:t>
      </w:r>
      <w:proofErr w:type="gramStart"/>
      <w:r w:rsidR="00186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4E7">
        <w:rPr>
          <w:rFonts w:ascii="Times New Roman" w:hAnsi="Times New Roman" w:cs="Times New Roman"/>
          <w:sz w:val="28"/>
          <w:szCs w:val="28"/>
        </w:rPr>
        <w:t xml:space="preserve"> Разница между человеком, читающим быстро, и человеком, читающим медленно, заключается не в скорости движения их глаз, а в количестве материала, который воспринимается ими в момент фиксации. Большинство людей заблуждается, считая, что в процессе чтения их взгляд равномерно скользит вдоль строк. На самом деле это не так. При чтении глаза совершают скачкообразные движения, останавливаясь только в двух-трёх местах на строке. Поэтому для повышения скорости чтения необходимо уменьшить число остановок глаз на строке и их длительность.</w:t>
      </w:r>
    </w:p>
    <w:p w:rsidR="001974E7" w:rsidRPr="001974E7" w:rsidRDefault="001974E7" w:rsidP="0019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E7">
        <w:rPr>
          <w:rFonts w:ascii="Times New Roman" w:hAnsi="Times New Roman" w:cs="Times New Roman"/>
          <w:b/>
          <w:sz w:val="28"/>
          <w:szCs w:val="28"/>
        </w:rPr>
        <w:t>Уровень организации внимания.</w:t>
      </w:r>
    </w:p>
    <w:p w:rsidR="001974E7" w:rsidRDefault="001974E7" w:rsidP="0057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Роль внимания при чтении так же велика, как и в других видах человеческой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8EF">
        <w:rPr>
          <w:rFonts w:ascii="Times New Roman" w:hAnsi="Times New Roman" w:cs="Times New Roman"/>
          <w:sz w:val="28"/>
          <w:szCs w:val="28"/>
        </w:rPr>
        <w:t xml:space="preserve"> Умение сосредоточиться, сконцентрироваться в значительной степени определяет эффективность, результативность выполняемой работы. В свою очередь это умение предполагает некоторое волевое усилие</w:t>
      </w:r>
      <w:proofErr w:type="gramStart"/>
      <w:r w:rsidR="001D0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8EF">
        <w:rPr>
          <w:rFonts w:ascii="Times New Roman" w:hAnsi="Times New Roman" w:cs="Times New Roman"/>
          <w:sz w:val="28"/>
          <w:szCs w:val="28"/>
        </w:rPr>
        <w:t xml:space="preserve"> Очень часто внимание младшего школьника рассеивается, как только материал стал скучным, эмоционально непривлекательным. Учителя это знают и поэтому используют в своей работе различные приёмы и упражнения для привлечения внимания </w:t>
      </w:r>
      <w:proofErr w:type="gramStart"/>
      <w:r w:rsidR="001D08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08EF">
        <w:rPr>
          <w:rFonts w:ascii="Times New Roman" w:hAnsi="Times New Roman" w:cs="Times New Roman"/>
          <w:sz w:val="28"/>
          <w:szCs w:val="28"/>
        </w:rPr>
        <w:t xml:space="preserve"> и развития умения сосредотачиваться.</w:t>
      </w:r>
    </w:p>
    <w:p w:rsidR="005734F8" w:rsidRDefault="001D08EF" w:rsidP="00DF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если ребёнок недостаточно</w:t>
      </w:r>
      <w:r w:rsidR="00DF74AE">
        <w:rPr>
          <w:rFonts w:ascii="Times New Roman" w:hAnsi="Times New Roman" w:cs="Times New Roman"/>
          <w:sz w:val="28"/>
          <w:szCs w:val="28"/>
        </w:rPr>
        <w:t xml:space="preserve"> внимателен, не может долго выполнять задание и, тем более, не может долго удерживать внимание при таком трудоёмком процессе, как чтение, то ему необходима помощь. Для устранения подобных недостатков нужно вести работу в двух направлениях: - использовать специальные упражнения, тренирующие основные свойства внимания: объём, распределение, концентрацию, устойчивость и переключение,</w:t>
      </w:r>
    </w:p>
    <w:p w:rsidR="00DF74AE" w:rsidRDefault="00DF74AE" w:rsidP="00DF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упражнения, в которых внимательность формируется как свойство личности.</w:t>
      </w:r>
    </w:p>
    <w:p w:rsidR="00DF74AE" w:rsidRPr="00DF74AE" w:rsidRDefault="00DF74AE" w:rsidP="00DF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4AE">
        <w:rPr>
          <w:rFonts w:ascii="Times New Roman" w:hAnsi="Times New Roman" w:cs="Times New Roman"/>
          <w:b/>
          <w:sz w:val="28"/>
          <w:szCs w:val="28"/>
        </w:rPr>
        <w:lastRenderedPageBreak/>
        <w:t>Память.</w:t>
      </w:r>
    </w:p>
    <w:p w:rsidR="00DF74AE" w:rsidRDefault="00DF74AE" w:rsidP="00DF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Различают обычно четыре типа памяти: зрительный, слуховой, моторный и смешанный</w:t>
      </w:r>
      <w:r w:rsidR="0091778B">
        <w:rPr>
          <w:rFonts w:ascii="Times New Roman" w:hAnsi="Times New Roman" w:cs="Times New Roman"/>
          <w:sz w:val="28"/>
          <w:szCs w:val="28"/>
        </w:rPr>
        <w:t>. Как установить тип памяти ребёнка?</w:t>
      </w:r>
      <w:r w:rsidR="00341B24">
        <w:rPr>
          <w:rFonts w:ascii="Times New Roman" w:hAnsi="Times New Roman" w:cs="Times New Roman"/>
          <w:sz w:val="28"/>
          <w:szCs w:val="28"/>
        </w:rPr>
        <w:t xml:space="preserve"> Если,</w:t>
      </w:r>
      <w:r w:rsidR="0091778B">
        <w:rPr>
          <w:rFonts w:ascii="Times New Roman" w:hAnsi="Times New Roman" w:cs="Times New Roman"/>
          <w:sz w:val="28"/>
          <w:szCs w:val="28"/>
        </w:rPr>
        <w:t xml:space="preserve"> </w:t>
      </w:r>
      <w:r w:rsidR="00341B24">
        <w:rPr>
          <w:rFonts w:ascii="Times New Roman" w:hAnsi="Times New Roman" w:cs="Times New Roman"/>
          <w:sz w:val="28"/>
          <w:szCs w:val="28"/>
        </w:rPr>
        <w:t>р</w:t>
      </w:r>
      <w:r w:rsidR="0091778B">
        <w:rPr>
          <w:rFonts w:ascii="Times New Roman" w:hAnsi="Times New Roman" w:cs="Times New Roman"/>
          <w:sz w:val="28"/>
          <w:szCs w:val="28"/>
        </w:rPr>
        <w:t xml:space="preserve">аботая с книгой, ребёнок замечает, что лучше всего запоминает прочитанное, когда читает молча, про себя. Стремясь вспомнить какой-либо абзац из </w:t>
      </w:r>
      <w:proofErr w:type="gramStart"/>
      <w:r w:rsidR="0091778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91778B">
        <w:rPr>
          <w:rFonts w:ascii="Times New Roman" w:hAnsi="Times New Roman" w:cs="Times New Roman"/>
          <w:sz w:val="28"/>
          <w:szCs w:val="28"/>
        </w:rPr>
        <w:t>, он предварительно может представить, в каком месте страницы книги и каким шрифтом он напечатан. Значит, у него лучше развита зрительная память</w:t>
      </w:r>
      <w:proofErr w:type="gramStart"/>
      <w:r w:rsidR="009177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78B">
        <w:rPr>
          <w:rFonts w:ascii="Times New Roman" w:hAnsi="Times New Roman" w:cs="Times New Roman"/>
          <w:sz w:val="28"/>
          <w:szCs w:val="28"/>
        </w:rPr>
        <w:t xml:space="preserve"> У таких детей, как правило, высокая скорость чтения и высокий уровень грамотности, хоть порой они не могут вспомнить грамматическое правило. Зрительный анализатор (глаза) позволяет им на непроизвольном уровне грамотно писать, так как они запоминают слова в виде целостных образов</w:t>
      </w:r>
      <w:r w:rsidR="00341B24">
        <w:rPr>
          <w:rFonts w:ascii="Times New Roman" w:hAnsi="Times New Roman" w:cs="Times New Roman"/>
          <w:sz w:val="28"/>
          <w:szCs w:val="28"/>
        </w:rPr>
        <w:t xml:space="preserve"> – кодов.</w:t>
      </w:r>
    </w:p>
    <w:p w:rsidR="00341B24" w:rsidRDefault="00341B24" w:rsidP="00DF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же ребёнок легче запоминает, когда читает вслух или слушает ваше чтение, значит, у него развита слуховая память.</w:t>
      </w:r>
    </w:p>
    <w:p w:rsidR="00341B24" w:rsidRDefault="00341B24" w:rsidP="00DF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он лучше запоминает прочитанное, когда совершает те или иные действия, записывает, зарисовывает, - то у него моторный тип памяти. Этот тип памяти довольно распространён.</w:t>
      </w:r>
    </w:p>
    <w:p w:rsidR="00341B24" w:rsidRPr="00341B24" w:rsidRDefault="00341B24" w:rsidP="0034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24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341B24" w:rsidRDefault="00341B24" w:rsidP="00DF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Примерно третья часть детей с трудностями в формировании навыка чтения</w:t>
      </w:r>
      <w:r w:rsidR="001E740C">
        <w:rPr>
          <w:rFonts w:ascii="Times New Roman" w:hAnsi="Times New Roman" w:cs="Times New Roman"/>
          <w:sz w:val="28"/>
          <w:szCs w:val="28"/>
        </w:rPr>
        <w:t xml:space="preserve"> имеют те или иные недостатки в развитии устной речи. В большинстве случаев это дети, у которых наблюдались сложности (отклонения) в процессе самого речевого развития. Например, поздно начали говорить, долго не выговаривали большое количество звуков, само произношение носило нечёткий, смазанный характер, речь отличалась скудностью и бедностью речевых конструкций и т.д. такие дети при обучении их чтению составляют группу риска, поскольку очень часто проблемы речевого характера продолжают сохраняться в виде негрубых недостатков и к школьному возрасту</w:t>
      </w:r>
      <w:proofErr w:type="gramStart"/>
      <w:r w:rsidR="001E7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740C">
        <w:rPr>
          <w:rFonts w:ascii="Times New Roman" w:hAnsi="Times New Roman" w:cs="Times New Roman"/>
          <w:sz w:val="28"/>
          <w:szCs w:val="28"/>
        </w:rPr>
        <w:t xml:space="preserve"> Это могут быть: нарушения звукопроизношения, бедность словарного запаса, неточность употребления слов, трудности в составлении описаний или пересказов. Поэтому детям, имевшим трудности в процессе становления речи, особенно</w:t>
      </w:r>
      <w:r w:rsidR="00554A12">
        <w:rPr>
          <w:rFonts w:ascii="Times New Roman" w:hAnsi="Times New Roman" w:cs="Times New Roman"/>
          <w:sz w:val="28"/>
          <w:szCs w:val="28"/>
        </w:rPr>
        <w:t xml:space="preserve"> нужны занятия по её развитию</w:t>
      </w:r>
      <w:proofErr w:type="gramStart"/>
      <w:r w:rsidR="00554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A12">
        <w:rPr>
          <w:rFonts w:ascii="Times New Roman" w:hAnsi="Times New Roman" w:cs="Times New Roman"/>
          <w:sz w:val="28"/>
          <w:szCs w:val="28"/>
        </w:rPr>
        <w:t xml:space="preserve"> Полезны такие занятия будут и ребёнку без речевых недостатков, так как высокий уровень речевого развития способствует как более быстрой автоматизации самого навыка чтения, так и лучшему осознанию того, что читает ребёнок</w:t>
      </w:r>
      <w:proofErr w:type="gramStart"/>
      <w:r w:rsidR="00554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A12">
        <w:rPr>
          <w:rFonts w:ascii="Times New Roman" w:hAnsi="Times New Roman" w:cs="Times New Roman"/>
          <w:sz w:val="28"/>
          <w:szCs w:val="28"/>
        </w:rPr>
        <w:t xml:space="preserve"> Такая взаимосвязь речевого развития и чтения обуславливается в первую очередь участием механизмов речи в механизме процесса чтения и наоборот.</w:t>
      </w:r>
    </w:p>
    <w:p w:rsidR="00341B24" w:rsidRDefault="00341B24" w:rsidP="00DF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42E" w:rsidRPr="00A447A9" w:rsidRDefault="005D642E" w:rsidP="006F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42E" w:rsidRPr="00A4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35"/>
    <w:multiLevelType w:val="hybridMultilevel"/>
    <w:tmpl w:val="1D3C0E26"/>
    <w:lvl w:ilvl="0" w:tplc="785CF8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1B0D79"/>
    <w:multiLevelType w:val="hybridMultilevel"/>
    <w:tmpl w:val="836EAD98"/>
    <w:lvl w:ilvl="0" w:tplc="0270BF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45"/>
    <w:rsid w:val="0018621A"/>
    <w:rsid w:val="001974E7"/>
    <w:rsid w:val="001D08EF"/>
    <w:rsid w:val="001E740C"/>
    <w:rsid w:val="002972FF"/>
    <w:rsid w:val="00341B24"/>
    <w:rsid w:val="00472A84"/>
    <w:rsid w:val="004A6A54"/>
    <w:rsid w:val="00554A12"/>
    <w:rsid w:val="005734F8"/>
    <w:rsid w:val="005D642E"/>
    <w:rsid w:val="006A05F8"/>
    <w:rsid w:val="006F311F"/>
    <w:rsid w:val="00792BDC"/>
    <w:rsid w:val="007F66A5"/>
    <w:rsid w:val="0087325C"/>
    <w:rsid w:val="008B4223"/>
    <w:rsid w:val="0091778B"/>
    <w:rsid w:val="00A447A9"/>
    <w:rsid w:val="00DF74AE"/>
    <w:rsid w:val="00EE5539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2019-03-02T12:15:00Z</dcterms:created>
  <dcterms:modified xsi:type="dcterms:W3CDTF">2019-03-02T15:58:00Z</dcterms:modified>
</cp:coreProperties>
</file>